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E3606">
        <w:rPr>
          <w:sz w:val="28"/>
        </w:rPr>
        <w:t>5-536</w:t>
      </w:r>
      <w:r w:rsidR="00273974">
        <w:rPr>
          <w:sz w:val="28"/>
        </w:rPr>
        <w:t>-2203</w:t>
      </w:r>
      <w:r w:rsidR="00871AB6">
        <w:rPr>
          <w:sz w:val="28"/>
          <w:szCs w:val="28"/>
        </w:rPr>
        <w:t>/</w:t>
      </w:r>
      <w:r w:rsidR="00871AB6">
        <w:rPr>
          <w:sz w:val="28"/>
        </w:rPr>
        <w:t>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871AB6">
        <w:rPr>
          <w:bCs/>
          <w:sz w:val="28"/>
        </w:rPr>
        <w:t>2509</w:t>
      </w:r>
      <w:r w:rsidR="002D1A06">
        <w:rPr>
          <w:bCs/>
          <w:sz w:val="28"/>
        </w:rPr>
        <w:t>-</w:t>
      </w:r>
      <w:r w:rsidR="00871AB6">
        <w:rPr>
          <w:bCs/>
          <w:sz w:val="28"/>
        </w:rPr>
        <w:t>97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870A57">
        <w:rPr>
          <w:sz w:val="28"/>
          <w:szCs w:val="28"/>
        </w:rPr>
        <w:t xml:space="preserve"> Ан Александра Алексеевича</w:t>
      </w:r>
      <w:r w:rsidR="00F31360">
        <w:rPr>
          <w:sz w:val="28"/>
          <w:szCs w:val="28"/>
        </w:rPr>
        <w:t xml:space="preserve">, </w:t>
      </w:r>
      <w:r w:rsidR="00F317D7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F317D7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870A57">
        <w:rPr>
          <w:sz w:val="28"/>
          <w:szCs w:val="28"/>
        </w:rPr>
        <w:t>генеральным директором общества с ограниченной ответственностью «УЛС»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F317D7">
        <w:rPr>
          <w:sz w:val="28"/>
          <w:szCs w:val="28"/>
        </w:rPr>
        <w:t>*</w:t>
      </w:r>
      <w:r w:rsidR="00870A57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870A57">
        <w:rPr>
          <w:sz w:val="28"/>
          <w:szCs w:val="28"/>
        </w:rPr>
        <w:t>Ан. А.А.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870A57">
        <w:rPr>
          <w:sz w:val="28"/>
          <w:szCs w:val="28"/>
        </w:rPr>
        <w:t>генеральным директором общества с ограниченной ответственностью «УЛС», находящегося по адресу: ХМАО-Югра, г. Нягань, 10-й (а/д Нягань – пгт. Талинка) км, дом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0D59DE" w:rsidP="000D59DE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, </w:t>
      </w:r>
      <w:r w:rsidR="000D59DE">
        <w:rPr>
          <w:color w:val="auto"/>
          <w:spacing w:val="-2"/>
          <w:sz w:val="28"/>
          <w:szCs w:val="28"/>
        </w:rPr>
        <w:t>о времени и месте рассмотрения и дела извещен надлежащим образом.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293254">
        <w:rPr>
          <w:sz w:val="28"/>
          <w:szCs w:val="28"/>
        </w:rPr>
        <w:t>Ан. А.А.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</w:t>
      </w:r>
      <w:r>
        <w:rPr>
          <w:bCs/>
          <w:sz w:val="28"/>
          <w:szCs w:val="28"/>
        </w:rPr>
        <w:t>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</w:t>
      </w:r>
      <w:r w:rsidRPr="002E459F">
        <w:rPr>
          <w:bCs/>
          <w:sz w:val="28"/>
          <w:szCs w:val="28"/>
        </w:rPr>
        <w:t>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должностное лицо</w:t>
      </w:r>
      <w:r w:rsidRPr="00293254" w:rsidR="00293254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93254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</w:t>
      </w:r>
      <w:r w:rsidRPr="00732D63">
        <w:rPr>
          <w:sz w:val="28"/>
        </w:rPr>
        <w:t>ностного лица</w:t>
      </w:r>
      <w:r w:rsidRPr="00293254" w:rsidR="00293254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93254">
        <w:rPr>
          <w:sz w:val="28"/>
          <w:szCs w:val="28"/>
        </w:rPr>
        <w:t>95</w:t>
      </w:r>
      <w:r w:rsidR="000D59DE">
        <w:rPr>
          <w:sz w:val="28"/>
          <w:szCs w:val="28"/>
        </w:rPr>
        <w:t>1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93254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</w:t>
      </w:r>
      <w:r w:rsidRPr="00817CEC">
        <w:rPr>
          <w:sz w:val="28"/>
          <w:szCs w:val="28"/>
        </w:rPr>
        <w:t>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871AB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93254">
        <w:rPr>
          <w:sz w:val="28"/>
          <w:szCs w:val="28"/>
        </w:rPr>
        <w:t>31.03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870A57">
        <w:rPr>
          <w:sz w:val="28"/>
          <w:szCs w:val="28"/>
        </w:rPr>
        <w:t>генеральным директором общества с ограниченной ответственностью «УЛС»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Pr="00293254" w:rsidR="00293254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>значении административного наказания</w:t>
      </w:r>
      <w:r w:rsidRPr="00293254" w:rsidR="00293254">
        <w:rPr>
          <w:sz w:val="28"/>
          <w:szCs w:val="28"/>
        </w:rPr>
        <w:t xml:space="preserve"> </w:t>
      </w:r>
      <w:r w:rsidR="00293254">
        <w:rPr>
          <w:sz w:val="28"/>
          <w:szCs w:val="28"/>
        </w:rPr>
        <w:t>Ан. А.А.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</w:t>
      </w:r>
      <w:r w:rsidRPr="00153A15">
        <w:rPr>
          <w:sz w:val="28"/>
          <w:szCs w:val="28"/>
        </w:rPr>
        <w:t>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</w:t>
      </w:r>
      <w:r w:rsidRPr="00153A15">
        <w:rPr>
          <w:sz w:val="28"/>
          <w:szCs w:val="28"/>
        </w:rPr>
        <w:t>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</w:t>
      </w:r>
      <w:r w:rsidRPr="00153A15">
        <w:rPr>
          <w:sz w:val="28"/>
          <w:szCs w:val="28"/>
        </w:rPr>
        <w:t>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293254" w:rsidR="00293254">
        <w:rPr>
          <w:sz w:val="28"/>
          <w:szCs w:val="28"/>
        </w:rPr>
        <w:t xml:space="preserve"> </w:t>
      </w:r>
      <w:r w:rsidR="00871AB6">
        <w:rPr>
          <w:sz w:val="28"/>
          <w:szCs w:val="28"/>
        </w:rPr>
        <w:t>Ан Александра Алексеевича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</w:t>
      </w:r>
      <w:r w:rsidRPr="004913D4">
        <w:rPr>
          <w:sz w:val="28"/>
        </w:rPr>
        <w:t>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</w:t>
      </w:r>
      <w:r>
        <w:rPr>
          <w:sz w:val="28"/>
        </w:rPr>
        <w:t xml:space="preserve">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D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59DE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9325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B694C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0A57"/>
    <w:rsid w:val="00871A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E3606"/>
    <w:rsid w:val="00B02E16"/>
    <w:rsid w:val="00B05005"/>
    <w:rsid w:val="00B0572F"/>
    <w:rsid w:val="00B809B9"/>
    <w:rsid w:val="00B92402"/>
    <w:rsid w:val="00BB3355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17D7"/>
    <w:rsid w:val="00F35FE4"/>
    <w:rsid w:val="00F36FBD"/>
    <w:rsid w:val="00F36FDB"/>
    <w:rsid w:val="00F43C81"/>
    <w:rsid w:val="00F50B67"/>
    <w:rsid w:val="00F51592"/>
    <w:rsid w:val="00F53659"/>
    <w:rsid w:val="00F763DE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D9E0-C8D3-4BA0-A2D2-D2A79028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